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ffa78ab99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9cfcda4e9aa6440e"/>
      <w:footerReference xmlns:r="http://schemas.openxmlformats.org/officeDocument/2006/relationships" w:type="default" r:id="R2c296abd51d1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cda4e9aa6440e" /><Relationship Type="http://schemas.openxmlformats.org/officeDocument/2006/relationships/footer" Target="/word/footer1.xml" Id="R2c296abd51d14f00" /></Relationships>
</file>