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cd7c981cd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BYGG AS</w:t>
      </w:r>
    </w:p>
    <w:sectPr>
      <w:headerReference xmlns:r="http://schemas.openxmlformats.org/officeDocument/2006/relationships" w:type="default" r:id="Rf4e3588b30d2460e"/>
      <w:footerReference xmlns:r="http://schemas.openxmlformats.org/officeDocument/2006/relationships" w:type="default" r:id="Ra4d072fcf58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BYGG AS   ·   Org.nr 981 611 535   ·   Straumen, Norevegen 1633   ·   3629 NORE   ·   kgb@norebygg.no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3588b30d2460e" /><Relationship Type="http://schemas.openxmlformats.org/officeDocument/2006/relationships/footer" Target="/word/footer1.xml" Id="Ra4d072fcf58743e3" /></Relationships>
</file>