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11b0e6f0f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BYGG AS</w:t>
      </w:r>
    </w:p>
    <w:sectPr>
      <w:headerReference xmlns:r="http://schemas.openxmlformats.org/officeDocument/2006/relationships" w:type="default" r:id="Rdaddd3f47bc74405"/>
      <w:footerReference xmlns:r="http://schemas.openxmlformats.org/officeDocument/2006/relationships" w:type="default" r:id="R7abdd721a67e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BYGG AS   ·   Org.nr 981 611 535   ·   Straumen, Norevegen 1633   ·   3629 NORE   ·   kgb@norebygg.no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dd3f47bc74405" /><Relationship Type="http://schemas.openxmlformats.org/officeDocument/2006/relationships/footer" Target="/word/footer1.xml" Id="R7abdd721a67e45ab" /></Relationships>
</file>