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485a75aa0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IBR INNSTALLASJON OG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INNSTALLASJON OG BYGGSERVICE AS</w:t>
      </w:r>
    </w:p>
    <w:sectPr>
      <w:headerReference xmlns:r="http://schemas.openxmlformats.org/officeDocument/2006/relationships" w:type="default" r:id="R4ccefaa89a5049e2"/>
      <w:footerReference xmlns:r="http://schemas.openxmlformats.org/officeDocument/2006/relationships" w:type="default" r:id="R460515bd0c4d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efaa89a5049e2" /><Relationship Type="http://schemas.openxmlformats.org/officeDocument/2006/relationships/footer" Target="/word/footer1.xml" Id="R460515bd0c4d4896" /></Relationships>
</file>