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22826aa5fa48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JØRGENSEN CAPITAL AS</w:t>
      </w:r>
    </w:p>
    <w:sectPr>
      <w:headerReference xmlns:r="http://schemas.openxmlformats.org/officeDocument/2006/relationships" w:type="default" r:id="R499dc1a3c1d245f3"/>
      <w:footerReference xmlns:r="http://schemas.openxmlformats.org/officeDocument/2006/relationships" w:type="default" r:id="R456b4a4074c94f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JØRGENSEN CAPITAL AS   ·   Org.nr 981 879 430   ·   Eilert Sundts gate 20   ·   0259 OSLO   ·   Tlf. 22 44 92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9dc1a3c1d245f3" /><Relationship Type="http://schemas.openxmlformats.org/officeDocument/2006/relationships/footer" Target="/word/footer1.xml" Id="R456b4a4074c94fc2" /></Relationships>
</file>