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d383b7826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BYGG OG TRELAST AS</w:t>
      </w:r>
    </w:p>
    <w:sectPr>
      <w:headerReference xmlns:r="http://schemas.openxmlformats.org/officeDocument/2006/relationships" w:type="default" r:id="R22d2d3a6883c47ee"/>
      <w:footerReference xmlns:r="http://schemas.openxmlformats.org/officeDocument/2006/relationships" w:type="default" r:id="R55db7aa7c006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BYGG OG TRELAST AS   ·   Org.nr 981 891 732   ·   Vik 97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BYGG OG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2d3a6883c47ee" /><Relationship Type="http://schemas.openxmlformats.org/officeDocument/2006/relationships/footer" Target="/word/footer1.xml" Id="R55db7aa7c0064c35" /></Relationships>
</file>