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50c329592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&amp; VIKESÅ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&amp; VIKESÅ BYGG AS</w:t>
      </w:r>
    </w:p>
    <w:sectPr>
      <w:headerReference xmlns:r="http://schemas.openxmlformats.org/officeDocument/2006/relationships" w:type="default" r:id="Rabc070347dfe4865"/>
      <w:footerReference xmlns:r="http://schemas.openxmlformats.org/officeDocument/2006/relationships" w:type="default" r:id="Rd6598ac3ff68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&amp; VIKESÅ BYGG AS   ·   Org.nr 981 915 828   ·   Nystedveien 8   ·   4460 MOI   ·   Tlf. 51 40 18 92   ·   hamarvikesa@c2i.net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&amp; VIKESÅ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070347dfe4865" /><Relationship Type="http://schemas.openxmlformats.org/officeDocument/2006/relationships/footer" Target="/word/footer1.xml" Id="Rd6598ac3ff684ac6" /></Relationships>
</file>