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94b51d5a9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INDUSTRIER AS</w:t>
      </w:r>
    </w:p>
    <w:sectPr>
      <w:headerReference xmlns:r="http://schemas.openxmlformats.org/officeDocument/2006/relationships" w:type="default" r:id="Rc87d6c452711444b"/>
      <w:footerReference xmlns:r="http://schemas.openxmlformats.org/officeDocument/2006/relationships" w:type="default" r:id="R99ecb9c1a8c8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INDUSTRIER AS   ·   Org.nr 981 931 734   ·   Tangen 7   ·   4072 RANDABERG   ·   Tlf. 51 63 17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d6c452711444b" /><Relationship Type="http://schemas.openxmlformats.org/officeDocument/2006/relationships/footer" Target="/word/footer1.xml" Id="R99ecb9c1a8c84e6a" /></Relationships>
</file>