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8212ed7fb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MESTRA ENTREPRENØR AS</w:t>
      </w:r>
    </w:p>
    <w:sectPr>
      <w:headerReference xmlns:r="http://schemas.openxmlformats.org/officeDocument/2006/relationships" w:type="default" r:id="Rfff85c6d43194434"/>
      <w:footerReference xmlns:r="http://schemas.openxmlformats.org/officeDocument/2006/relationships" w:type="default" r:id="Red50c55ed9b0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MESTRA ENTREPRENØR AS   ·   Org.nr 982 129 095   ·   Grindalsvegen 3   ·   2406 ELVERUM   ·   Tlf. 95 73 36 26   ·   john.rune@mestermur.no   ·   www.mestermur.no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MESTRA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85c6d43194434" /><Relationship Type="http://schemas.openxmlformats.org/officeDocument/2006/relationships/footer" Target="/word/footer1.xml" Id="Red50c55ed9b045fb" /></Relationships>
</file>