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b286937a14f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1 SUNNDALSRØR AS</w:t>
      </w:r>
    </w:p>
    <w:sectPr>
      <w:headerReference xmlns:r="http://schemas.openxmlformats.org/officeDocument/2006/relationships" w:type="default" r:id="R72ee86312b11451f"/>
      <w:footerReference xmlns:r="http://schemas.openxmlformats.org/officeDocument/2006/relationships" w:type="default" r:id="Ra96af19e3cc24b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1 SUNNDALSRØR AS   ·   Org.nr 982 156 033   ·   Industrivegen 41B   ·   6600 SUNNDALSØRA   ·   Tlf. 71 69 48 10   ·   ste@ror1.no   ·   www.ror1sunndal.no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1 SUNNDALSRØR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e86312b11451f" /><Relationship Type="http://schemas.openxmlformats.org/officeDocument/2006/relationships/footer" Target="/word/footer1.xml" Id="Ra96af19e3cc24bd2" /></Relationships>
</file>