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1a3ef6458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HUSEBY ENTREPRENØR AS</w:t>
      </w:r>
    </w:p>
    <w:sectPr>
      <w:headerReference xmlns:r="http://schemas.openxmlformats.org/officeDocument/2006/relationships" w:type="default" r:id="R872ed8e295104fee"/>
      <w:footerReference xmlns:r="http://schemas.openxmlformats.org/officeDocument/2006/relationships" w:type="default" r:id="R05ca692392de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HUSEBY ENTREPRENØR AS   ·   Org.nr 982 283 310   ·   Ørretveien 18   ·   3322 FISKUM   ·   Tlf. 32 75 04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HUSEBY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ed8e295104fee" /><Relationship Type="http://schemas.openxmlformats.org/officeDocument/2006/relationships/footer" Target="/word/footer1.xml" Id="R05ca692392de480b" /></Relationships>
</file>