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a49e48949f4f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PARK &amp; ANLEGG AS</w:t>
      </w:r>
    </w:p>
    <w:sectPr>
      <w:headerReference xmlns:r="http://schemas.openxmlformats.org/officeDocument/2006/relationships" w:type="default" r:id="Rd6f6a745d3024df2"/>
      <w:footerReference xmlns:r="http://schemas.openxmlformats.org/officeDocument/2006/relationships" w:type="default" r:id="R89064656ac4d45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PARK &amp; ANLEGG AS   ·   Org.nr 982 382 955   ·   Gamle Kongevei 101   ·   1712 GRÅLUM   ·   Tlf. 69 13 03 90   ·   www.park-anlegg.no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PARK &amp;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f6a745d3024df2" /><Relationship Type="http://schemas.openxmlformats.org/officeDocument/2006/relationships/footer" Target="/word/footer1.xml" Id="R89064656ac4d4543" /></Relationships>
</file>