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b46af7c12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bab0cd5dd45b8"/>
      <w:footerReference xmlns:r="http://schemas.openxmlformats.org/officeDocument/2006/relationships" w:type="default" r:id="R2552de462ae6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bab0cd5dd45b8" /><Relationship Type="http://schemas.openxmlformats.org/officeDocument/2006/relationships/footer" Target="/word/footer1.xml" Id="R2552de462ae64c15" /></Relationships>
</file>