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9904b3663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a7903527fde8444f"/>
      <w:footerReference xmlns:r="http://schemas.openxmlformats.org/officeDocument/2006/relationships" w:type="default" r:id="R9695868f0ecf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03527fde8444f" /><Relationship Type="http://schemas.openxmlformats.org/officeDocument/2006/relationships/footer" Target="/word/footer1.xml" Id="R9695868f0ecf4f07" /></Relationships>
</file>