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a8ef50dc640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Byrkjelo,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PEBO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PEBO RØR AS</w:t>
      </w:r>
    </w:p>
    <w:sectPr>
      <w:headerReference xmlns:r="http://schemas.openxmlformats.org/officeDocument/2006/relationships" w:type="default" r:id="R4f87352f36954bd0"/>
      <w:footerReference xmlns:r="http://schemas.openxmlformats.org/officeDocument/2006/relationships" w:type="default" r:id="R217a732489c64f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PEBO RØR AS   ·   Org.nr 982 521 645   ·   Fjellvegen 1   ·   6826 BYRKJELO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PEBO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87352f36954bd0" /><Relationship Type="http://schemas.openxmlformats.org/officeDocument/2006/relationships/footer" Target="/word/footer1.xml" Id="R217a732489c64f34" /></Relationships>
</file>