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29930fed9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96f4e6f924c9d"/>
      <w:footerReference xmlns:r="http://schemas.openxmlformats.org/officeDocument/2006/relationships" w:type="default" r:id="R7382e2f5402c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96f4e6f924c9d" /><Relationship Type="http://schemas.openxmlformats.org/officeDocument/2006/relationships/footer" Target="/word/footer1.xml" Id="R7382e2f5402c46f1" /></Relationships>
</file>