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e6690cdc1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2103ea0480614a84"/>
      <w:footerReference xmlns:r="http://schemas.openxmlformats.org/officeDocument/2006/relationships" w:type="default" r:id="R7752679609b94a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3ea0480614a84" /><Relationship Type="http://schemas.openxmlformats.org/officeDocument/2006/relationships/footer" Target="/word/footer1.xml" Id="R7752679609b94a83" /></Relationships>
</file>