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f8580bf6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KRISTIAN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KRISTIAN KRISTIANSEN AS</w:t>
      </w:r>
    </w:p>
    <w:sectPr>
      <w:headerReference xmlns:r="http://schemas.openxmlformats.org/officeDocument/2006/relationships" w:type="default" r:id="R86f36eb680fb4faf"/>
      <w:footerReference xmlns:r="http://schemas.openxmlformats.org/officeDocument/2006/relationships" w:type="default" r:id="R82df435abf9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KRISTIAN KRISTIANSEN AS   ·   Org.nr 982 585 058   ·   Fagernesveien 4   ·   8514 NARVIK   ·   Tlf. 45 86 24 22   ·   post@kkmaskinas.no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KRISTIAN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36eb680fb4faf" /><Relationship Type="http://schemas.openxmlformats.org/officeDocument/2006/relationships/footer" Target="/word/footer1.xml" Id="R82df435abf984611" /></Relationships>
</file>