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28644a674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ELEKTROFAG JÆREN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Vigrestad,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ELEKTROFAG JÆREN AS</w:t>
      </w:r>
    </w:p>
    <w:sectPr>
      <w:headerReference xmlns:r="http://schemas.openxmlformats.org/officeDocument/2006/relationships" w:type="default" r:id="Rfa4224fcafa549f5"/>
      <w:footerReference xmlns:r="http://schemas.openxmlformats.org/officeDocument/2006/relationships" w:type="default" r:id="R1ac416f1822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24fcafa549f5" /><Relationship Type="http://schemas.openxmlformats.org/officeDocument/2006/relationships/footer" Target="/word/footer1.xml" Id="R1ac416f1822b4d01" /></Relationships>
</file>