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f74f6a3f2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229a580924046"/>
      <w:footerReference xmlns:r="http://schemas.openxmlformats.org/officeDocument/2006/relationships" w:type="default" r:id="Rf44703982bec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UNGDOMSLAG   ·   Org.nr 982 601 665   ·   v/ Arild Neshaug   ·   7200 KYRKSÆTERØRA   ·   Tlf. 72 45 46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229a580924046" /><Relationship Type="http://schemas.openxmlformats.org/officeDocument/2006/relationships/footer" Target="/word/footer1.xml" Id="Rf44703982bec4f85" /></Relationships>
</file>