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863b97d13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cba811412423f"/>
      <w:footerReference xmlns:r="http://schemas.openxmlformats.org/officeDocument/2006/relationships" w:type="default" r:id="R427815c2a31d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INVEST AS   ·   Org.nr 982 763 150   ·   Tveiteråsvegen 12   ·   5232 PARADIS   ·   Tlf. 55 92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ba811412423f" /><Relationship Type="http://schemas.openxmlformats.org/officeDocument/2006/relationships/footer" Target="/word/footer1.xml" Id="R427815c2a31d42c7" /></Relationships>
</file>