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1adeb28e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2f7f05fb34ff3"/>
      <w:footerReference xmlns:r="http://schemas.openxmlformats.org/officeDocument/2006/relationships" w:type="default" r:id="R86c0cbd31f1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f7f05fb34ff3" /><Relationship Type="http://schemas.openxmlformats.org/officeDocument/2006/relationships/footer" Target="/word/footer1.xml" Id="R86c0cbd31f114fb8" /></Relationships>
</file>