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ba9a1a8a1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acf038f41435e"/>
      <w:footerReference xmlns:r="http://schemas.openxmlformats.org/officeDocument/2006/relationships" w:type="default" r:id="R8032e78abbd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STEINERUD AS   ·   Org.nr 982 784 425   ·   Slemdalsveien 51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acf038f41435e" /><Relationship Type="http://schemas.openxmlformats.org/officeDocument/2006/relationships/footer" Target="/word/footer1.xml" Id="R8032e78abbd94267" /></Relationships>
</file>