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5f2efcc19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HASLELUND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HASLELUND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37ad5e277d4d30"/>
      <w:footerReference xmlns:r="http://schemas.openxmlformats.org/officeDocument/2006/relationships" w:type="default" r:id="R49844f185f3e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7ad5e277d4d30" /><Relationship Type="http://schemas.openxmlformats.org/officeDocument/2006/relationships/footer" Target="/word/footer1.xml" Id="R49844f185f3e411b" /></Relationships>
</file>