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06f8c790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ARILD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ARILD ANDERSEN AS</w:t>
      </w:r>
    </w:p>
    <w:sectPr>
      <w:headerReference xmlns:r="http://schemas.openxmlformats.org/officeDocument/2006/relationships" w:type="default" r:id="Rb73a13bd2c834daf"/>
      <w:footerReference xmlns:r="http://schemas.openxmlformats.org/officeDocument/2006/relationships" w:type="default" r:id="R371164b9e4a0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ANDERSEN AS   ·   Org.nr 982 798 620   ·   Strykerveien 10   ·   1658 TORP   ·   Tlf. 69 36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13bd2c834daf" /><Relationship Type="http://schemas.openxmlformats.org/officeDocument/2006/relationships/footer" Target="/word/footer1.xml" Id="R371164b9e4a040bc" /></Relationships>
</file>