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7845f5303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EINAR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Svarstad,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EINAR HELGELAND</w:t>
      </w:r>
    </w:p>
    <w:sectPr>
      <w:headerReference xmlns:r="http://schemas.openxmlformats.org/officeDocument/2006/relationships" w:type="default" r:id="Re50821b3ea8e47e6"/>
      <w:footerReference xmlns:r="http://schemas.openxmlformats.org/officeDocument/2006/relationships" w:type="default" r:id="R9bc816e5269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EINAR HELGELAND   ·   Org.nr 982 850 657   ·   Lågendalsveien 3976   ·   3275 SVARSTAD   ·   knhe@online.no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EINAR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821b3ea8e47e6" /><Relationship Type="http://schemas.openxmlformats.org/officeDocument/2006/relationships/footer" Target="/word/footer1.xml" Id="R9bc816e526984599" /></Relationships>
</file>