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ca2aa4d05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NØTTERØY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Skallestad,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NØTTERØY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e7c7ce2454a8d"/>
      <w:footerReference xmlns:r="http://schemas.openxmlformats.org/officeDocument/2006/relationships" w:type="default" r:id="Ra56686cdd505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NØTTERØY RØRSERVICE AS   ·   Org.nr 982 973 112   ·   Løkkeåsveien 22B   ·   3138 SKALLESTAD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NØTTERØY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e7c7ce2454a8d" /><Relationship Type="http://schemas.openxmlformats.org/officeDocument/2006/relationships/footer" Target="/word/footer1.xml" Id="Ra56686cdd505484b" /></Relationships>
</file>