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f3fd37738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NØTTERØY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NØTTERØY RØRSERVICE AS</w:t>
      </w:r>
    </w:p>
    <w:sectPr>
      <w:headerReference xmlns:r="http://schemas.openxmlformats.org/officeDocument/2006/relationships" w:type="default" r:id="Ra9a01d84c6d44fd9"/>
      <w:footerReference xmlns:r="http://schemas.openxmlformats.org/officeDocument/2006/relationships" w:type="default" r:id="R04d05a994d0d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NØTTERØY RØRSERVICE AS   ·   Org.nr 982 973 112   ·   Løkkeåsveien 22B   ·   3138 SKALLESTAD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NØTTERØY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01d84c6d44fd9" /><Relationship Type="http://schemas.openxmlformats.org/officeDocument/2006/relationships/footer" Target="/word/footer1.xml" Id="R04d05a994d0d4628" /></Relationships>
</file>