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df503ce70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BRENTÅSEN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BRENTÅSEN INVEST AS</w:t>
      </w:r>
    </w:p>
    <w:sectPr>
      <w:headerReference xmlns:r="http://schemas.openxmlformats.org/officeDocument/2006/relationships" w:type="default" r:id="R90eeed2821a443b1"/>
      <w:footerReference xmlns:r="http://schemas.openxmlformats.org/officeDocument/2006/relationships" w:type="default" r:id="R51fc82341336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BRENTÅSEN INVEST AS   ·   Org.nr 983 041 310   ·   Rådhusgata 17   ·   3211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BRENTÅSEN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eed2821a443b1" /><Relationship Type="http://schemas.openxmlformats.org/officeDocument/2006/relationships/footer" Target="/word/footer1.xml" Id="R51fc823413364e12" /></Relationships>
</file>