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032d1d21f44d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GAJAK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Vikersund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Vikersund,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GAJAK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8cda379af614f38"/>
      <w:footerReference xmlns:r="http://schemas.openxmlformats.org/officeDocument/2006/relationships" w:type="default" r:id="R427788164c764e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GAJAK AS   ·   Org.nr 983 043 739   ·   Jarenhaugen 29   ·   3370 VIKERSUND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GAJAK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cda379af614f38" /><Relationship Type="http://schemas.openxmlformats.org/officeDocument/2006/relationships/footer" Target="/word/footer1.xml" Id="R427788164c764e2d" /></Relationships>
</file>