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8d71f7c14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 INVEST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 INVEST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fd323a39641ed"/>
      <w:footerReference xmlns:r="http://schemas.openxmlformats.org/officeDocument/2006/relationships" w:type="default" r:id="Rf6932ed0a761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 INVEST DRAMMEN AS   ·   Org.nr 983 057 993   ·   Tiurveien 28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 INVEST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fd323a39641ed" /><Relationship Type="http://schemas.openxmlformats.org/officeDocument/2006/relationships/footer" Target="/word/footer1.xml" Id="Rf6932ed0a7614492" /></Relationships>
</file>