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da7e377447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Kautokeino,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KAUTOMASKIN AS</w:t>
      </w:r>
    </w:p>
    <w:sectPr>
      <w:headerReference xmlns:r="http://schemas.openxmlformats.org/officeDocument/2006/relationships" w:type="default" r:id="R2faaff5e258f45d4"/>
      <w:footerReference xmlns:r="http://schemas.openxmlformats.org/officeDocument/2006/relationships" w:type="default" r:id="R47f881d64a5f4d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KAUTOMASKIN AS   ·   Org.nr 983 168 272   ·   Rávgošluodda 14   ·   9520 KAUTOKEINO   ·   Tlf. 78 48 61 51   ·   post@kautomaskin.no   ·   www.kautomaskin.no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KAUTOMASKIN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aaff5e258f45d4" /><Relationship Type="http://schemas.openxmlformats.org/officeDocument/2006/relationships/footer" Target="/word/footer1.xml" Id="R47f881d64a5f4df8" /></Relationships>
</file>