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00f019b5d542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BUA REGNSKAP AS, org.nr 983 178 413,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BUA REGNSKAP AS</w:t>
      </w:r>
    </w:p>
    <w:sectPr>
      <w:headerReference xmlns:r="http://schemas.openxmlformats.org/officeDocument/2006/relationships" w:type="default" r:id="R0a52b9c33a8749c9"/>
      <w:footerReference xmlns:r="http://schemas.openxmlformats.org/officeDocument/2006/relationships" w:type="default" r:id="R6604469c858b4d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BUA REGNSKAP AS   ·   Org.nr 983 178 413   ·   Rindalslina 151   ·   6657 RINDAL   ·   Tlf. 71 66 55 24   ·   buaregnskap@outlook.com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2b9c33a8749c9" /><Relationship Type="http://schemas.openxmlformats.org/officeDocument/2006/relationships/footer" Target="/word/footer1.xml" Id="R6604469c858b4df0" /></Relationships>
</file>