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863039257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REGNSKAP AS</w:t>
      </w:r>
    </w:p>
    <w:sectPr>
      <w:headerReference xmlns:r="http://schemas.openxmlformats.org/officeDocument/2006/relationships" w:type="default" r:id="Rde1bb5040ad841a1"/>
      <w:footerReference xmlns:r="http://schemas.openxmlformats.org/officeDocument/2006/relationships" w:type="default" r:id="Rca1d7dd2d1af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REGNSKAP AS   ·   Org.nr 983 178 413   ·   Rindalslina 151   ·   6657 RINDAL   ·   Tlf. 71 66 55 24   ·   buaregnskap@outlook.com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bb5040ad841a1" /><Relationship Type="http://schemas.openxmlformats.org/officeDocument/2006/relationships/footer" Target="/word/footer1.xml" Id="Rca1d7dd2d1af4ab9" /></Relationships>
</file>