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f5793e200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BYGGTJENESTE AS</w:t>
      </w:r>
    </w:p>
    <w:sectPr>
      <w:headerReference xmlns:r="http://schemas.openxmlformats.org/officeDocument/2006/relationships" w:type="default" r:id="R851ef68246664c92"/>
      <w:footerReference xmlns:r="http://schemas.openxmlformats.org/officeDocument/2006/relationships" w:type="default" r:id="Rd7f6257b1371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BYGGTJENESTE AS   ·   Org.nr 983 225 144   ·   Skjævelandveien 20   ·   4322 SANDNES   ·   Tlf. 51 67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BYGGTJENESTE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ef68246664c92" /><Relationship Type="http://schemas.openxmlformats.org/officeDocument/2006/relationships/footer" Target="/word/footer1.xml" Id="Rd7f6257b13714fbe" /></Relationships>
</file>