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bb135be97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153ae252e55848d5"/>
      <w:footerReference xmlns:r="http://schemas.openxmlformats.org/officeDocument/2006/relationships" w:type="default" r:id="R927bfa72f69a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ae252e55848d5" /><Relationship Type="http://schemas.openxmlformats.org/officeDocument/2006/relationships/footer" Target="/word/footer1.xml" Id="R927bfa72f69a4c93" /></Relationships>
</file>