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ff1a5dc5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ATRACK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ATRACK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58aa910514686"/>
      <w:footerReference xmlns:r="http://schemas.openxmlformats.org/officeDocument/2006/relationships" w:type="default" r:id="R86cd2e5d4191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8aa910514686" /><Relationship Type="http://schemas.openxmlformats.org/officeDocument/2006/relationships/footer" Target="/word/footer1.xml" Id="R86cd2e5d41914479" /></Relationships>
</file>