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eb69605dd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SYLJUÅSEN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SYLJUÅSEN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70b9ac53b4f8b"/>
      <w:footerReference xmlns:r="http://schemas.openxmlformats.org/officeDocument/2006/relationships" w:type="default" r:id="R3b6d9a978abf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SYLJUÅSEN AS   ·   Org.nr 983 469 094   ·   Kallerudlia 15   ·   2816 GJØVIK   ·   Tlf. 61 14 50 80   ·   post@syljuaasen.no   ·   www.syljuaasen.no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SYLJUÅSEN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70b9ac53b4f8b" /><Relationship Type="http://schemas.openxmlformats.org/officeDocument/2006/relationships/footer" Target="/word/footer1.xml" Id="R3b6d9a978abf4ebf" /></Relationships>
</file>