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376f562e474b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SYLJUÅSEN AS</w:t>
      </w:r>
    </w:p>
    <w:sectPr>
      <w:headerReference xmlns:r="http://schemas.openxmlformats.org/officeDocument/2006/relationships" w:type="default" r:id="R475c26db53e84565"/>
      <w:footerReference xmlns:r="http://schemas.openxmlformats.org/officeDocument/2006/relationships" w:type="default" r:id="Rd2a6d791a01c4c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SYLJUÅSEN AS   ·   Org.nr 983 469 094   ·   Kallerudlia 15   ·   2816 GJØVIK   ·   Tlf. 61 14 50 80   ·   post@syljuaasen.no   ·   www.syljuaasen.no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SYLJUÅSEN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5c26db53e84565" /><Relationship Type="http://schemas.openxmlformats.org/officeDocument/2006/relationships/footer" Target="/word/footer1.xml" Id="Rd2a6d791a01c4c6c" /></Relationships>
</file>