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f4684699744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 INVEST AS</w:t>
      </w:r>
    </w:p>
    <w:sectPr>
      <w:headerReference xmlns:r="http://schemas.openxmlformats.org/officeDocument/2006/relationships" w:type="default" r:id="R8c9f00abd9cc4422"/>
      <w:footerReference xmlns:r="http://schemas.openxmlformats.org/officeDocument/2006/relationships" w:type="default" r:id="R57148b66d9d6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f00abd9cc4422" /><Relationship Type="http://schemas.openxmlformats.org/officeDocument/2006/relationships/footer" Target="/word/footer1.xml" Id="R57148b66d9d647b1" /></Relationships>
</file>