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67fc20c0c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BOLIGBYGGELAGENES BOSERVICE AS</w:t>
      </w:r>
    </w:p>
    <w:sectPr>
      <w:headerReference xmlns:r="http://schemas.openxmlformats.org/officeDocument/2006/relationships" w:type="default" r:id="R588bac8adcb940b5"/>
      <w:footerReference xmlns:r="http://schemas.openxmlformats.org/officeDocument/2006/relationships" w:type="default" r:id="R21d64fe3cb87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BOLIGBYGGELAGENES BOSERVICE AS   ·   Org.nr 983 549 233   ·   Borgestadbakken 2   ·   3712 SKIEN   ·   Tlf. 47 80 30 80   ·   post@bo-sevice.no   ·   www.bo-service.no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BOLIGBYGGELAGENES BOSERVICE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bac8adcb940b5" /><Relationship Type="http://schemas.openxmlformats.org/officeDocument/2006/relationships/footer" Target="/word/footer1.xml" Id="R21d64fe3cb874fec" /></Relationships>
</file>