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05c3f8b9b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ENGEN RØR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RØR</w:t>
      </w:r>
    </w:p>
    <w:sectPr>
      <w:headerReference xmlns:r="http://schemas.openxmlformats.org/officeDocument/2006/relationships" w:type="default" r:id="Rc4455f2b85f44159"/>
      <w:footerReference xmlns:r="http://schemas.openxmlformats.org/officeDocument/2006/relationships" w:type="default" r:id="R26d627fbbc38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55f2b85f44159" /><Relationship Type="http://schemas.openxmlformats.org/officeDocument/2006/relationships/footer" Target="/word/footer1.xml" Id="R26d627fbbc384b01" /></Relationships>
</file>