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aa1a444a0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BYGGALF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BYGGALF AS</w:t>
      </w:r>
    </w:p>
    <w:sectPr>
      <w:headerReference xmlns:r="http://schemas.openxmlformats.org/officeDocument/2006/relationships" w:type="default" r:id="R584ba0543bd24a68"/>
      <w:footerReference xmlns:r="http://schemas.openxmlformats.org/officeDocument/2006/relationships" w:type="default" r:id="R11fb3de302f9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BYGGALF AS   ·   Org.nr 983 620 787   ·   Torvgata 10A   ·   8006 BODØ   ·   Tlf. 75 50 25 00   ·   olav-inge@byggalf.no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ba0543bd24a68" /><Relationship Type="http://schemas.openxmlformats.org/officeDocument/2006/relationships/footer" Target="/word/footer1.xml" Id="R11fb3de302f942b0" /></Relationships>
</file>