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874dc1c234f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BYGGALF AS</w:t>
      </w:r>
    </w:p>
    <w:sectPr>
      <w:headerReference xmlns:r="http://schemas.openxmlformats.org/officeDocument/2006/relationships" w:type="default" r:id="R174d8b69cfbf43bb"/>
      <w:footerReference xmlns:r="http://schemas.openxmlformats.org/officeDocument/2006/relationships" w:type="default" r:id="Re6046e5ca61d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BYGGALF AS   ·   Org.nr 983 620 787   ·   Torvgata 10A   ·   8006 BODØ   ·   Tlf. 75 50 25 00   ·   olav-inge@byggalf.no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BYGGALF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d8b69cfbf43bb" /><Relationship Type="http://schemas.openxmlformats.org/officeDocument/2006/relationships/footer" Target="/word/footer1.xml" Id="Re6046e5ca61d421c" /></Relationships>
</file>