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fc246c7ed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MUSIKKLAG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MUSIKKLAG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c857239414754"/>
      <w:footerReference xmlns:r="http://schemas.openxmlformats.org/officeDocument/2006/relationships" w:type="default" r:id="Rf8515f2f4ac2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MUSIKKLAG   ·   Org.nr 983 646 220   ·   5696 TYSNES   ·   Tlf. +4746965560   ·   henrik.epland@hotmail.no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MUSIKKLAG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c857239414754" /><Relationship Type="http://schemas.openxmlformats.org/officeDocument/2006/relationships/footer" Target="/word/footer1.xml" Id="Rf8515f2f4ac24acf" /></Relationships>
</file>