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9eac217e5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6c3769f4c14c4c"/>
      <w:footerReference xmlns:r="http://schemas.openxmlformats.org/officeDocument/2006/relationships" w:type="default" r:id="Rcbde3041a231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BERGAN AS   ·   Org.nr 983 708 544   ·   Stadsing Dahls gate 19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c3769f4c14c4c" /><Relationship Type="http://schemas.openxmlformats.org/officeDocument/2006/relationships/footer" Target="/word/footer1.xml" Id="Rcbde3041a2314b10" /></Relationships>
</file>