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5918f4c52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281d8bdb8ca644ec"/>
      <w:footerReference xmlns:r="http://schemas.openxmlformats.org/officeDocument/2006/relationships" w:type="default" r:id="Rfae67fe28877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d8bdb8ca644ec" /><Relationship Type="http://schemas.openxmlformats.org/officeDocument/2006/relationships/footer" Target="/word/footer1.xml" Id="Rfae67fe288774d1c" /></Relationships>
</file>