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c2f5bc64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925d4ee125c64ed1"/>
      <w:footerReference xmlns:r="http://schemas.openxmlformats.org/officeDocument/2006/relationships" w:type="default" r:id="Rd2df5f2ae44f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d4ee125c64ed1" /><Relationship Type="http://schemas.openxmlformats.org/officeDocument/2006/relationships/footer" Target="/word/footer1.xml" Id="Rd2df5f2ae44f40af" /></Relationships>
</file>