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0f5571441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EGENKAPITALBEVIS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EGENKAPITALBEVIS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b3d5da03d43f4"/>
      <w:footerReference xmlns:r="http://schemas.openxmlformats.org/officeDocument/2006/relationships" w:type="default" r:id="Rc0dfb99a0c36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b3d5da03d43f4" /><Relationship Type="http://schemas.openxmlformats.org/officeDocument/2006/relationships/footer" Target="/word/footer1.xml" Id="Rc0dfb99a0c364981" /></Relationships>
</file>