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cda09059f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b22afe4cc4221"/>
      <w:footerReference xmlns:r="http://schemas.openxmlformats.org/officeDocument/2006/relationships" w:type="default" r:id="R28e69c749d1e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BJERTNES AS   ·   Org.nr 983 929 753   ·   Trondheimsveien 48F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b22afe4cc4221" /><Relationship Type="http://schemas.openxmlformats.org/officeDocument/2006/relationships/footer" Target="/word/footer1.xml" Id="R28e69c749d1e4828" /></Relationships>
</file>